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80266f39647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TUPPEL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TUPPEL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b7d35d91fb437c"/>
      <w:footerReference xmlns:r="http://schemas.openxmlformats.org/officeDocument/2006/relationships" w:type="default" r:id="R037f65cbff5d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TUPPEL AS   ·   Org.nr 929 045 939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TUPPEL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b7d35d91fb437c" /><Relationship Type="http://schemas.openxmlformats.org/officeDocument/2006/relationships/footer" Target="/word/footer1.xml" Id="R037f65cbff5d4b8f" /></Relationships>
</file>