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e8ff440b14c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ELEMENT EIENDOM AS</w:t>
      </w:r>
    </w:p>
    <w:sectPr>
      <w:headerReference xmlns:r="http://schemas.openxmlformats.org/officeDocument/2006/relationships" w:type="default" r:id="Re1db54ab01904c83"/>
      <w:footerReference xmlns:r="http://schemas.openxmlformats.org/officeDocument/2006/relationships" w:type="default" r:id="R2d210df15203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 EIENDOM AS   ·   Org.nr 929 094 921   ·   Helgesens gate 42F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b54ab01904c83" /><Relationship Type="http://schemas.openxmlformats.org/officeDocument/2006/relationships/footer" Target="/word/footer1.xml" Id="R2d210df1520348ed" /></Relationships>
</file>