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41bfd459344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MEJA INVEST AS</w:t>
      </w:r>
    </w:p>
    <w:sectPr>
      <w:headerReference xmlns:r="http://schemas.openxmlformats.org/officeDocument/2006/relationships" w:type="default" r:id="Rabc6500275bf4891"/>
      <w:footerReference xmlns:r="http://schemas.openxmlformats.org/officeDocument/2006/relationships" w:type="default" r:id="Rbfc0351a2a14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MEJA INVEST AS   ·   Org.nr 929 440 021   ·   Pareliusveien 5K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6500275bf4891" /><Relationship Type="http://schemas.openxmlformats.org/officeDocument/2006/relationships/footer" Target="/word/footer1.xml" Id="Rbfc0351a2a144961" /></Relationships>
</file>