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2d2072c6b4b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NAUSTLIE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NAUSTLIE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8fc6532ef940d7"/>
      <w:footerReference xmlns:r="http://schemas.openxmlformats.org/officeDocument/2006/relationships" w:type="default" r:id="Rfa550f9ac50f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NAUSTLIE AS   ·   Org.nr 929 988 949   ·   c/o Axel Thorkildsen, Sagveien 9   ·   0459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NAUSTLIE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8fc6532ef940d7" /><Relationship Type="http://schemas.openxmlformats.org/officeDocument/2006/relationships/footer" Target="/word/footer1.xml" Id="Rfa550f9ac50f4053" /></Relationships>
</file>