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a4d7a78d4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8be22eae245bb"/>
      <w:footerReference xmlns:r="http://schemas.openxmlformats.org/officeDocument/2006/relationships" w:type="default" r:id="R9d95c9751efb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ASTINA AS   ·   Org.nr 930 231 479   ·   c/o Christina Syberg, Viktor Plahtes vei 18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8be22eae245bb" /><Relationship Type="http://schemas.openxmlformats.org/officeDocument/2006/relationships/footer" Target="/word/footer1.xml" Id="R9d95c9751efb4102" /></Relationships>
</file>