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d42752ffed48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RAVNEBERG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RAVNEBERG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ad3484b21a4afa"/>
      <w:footerReference xmlns:r="http://schemas.openxmlformats.org/officeDocument/2006/relationships" w:type="default" r:id="Rbc9fab82f44647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RAVNEBERG HOLDING AS   ·   Org.nr 930 472 921   ·   Frognerveien 14C   ·   0263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RAVNEBERG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ad3484b21a4afa" /><Relationship Type="http://schemas.openxmlformats.org/officeDocument/2006/relationships/footer" Target="/word/footer1.xml" Id="Rbc9fab82f446478e" /></Relationships>
</file>