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e8baa213a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RAVNEBERG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bc6fceebf84e4fae"/>
      <w:footerReference xmlns:r="http://schemas.openxmlformats.org/officeDocument/2006/relationships" w:type="default" r:id="R9e2c75eec6b1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fceebf84e4fae" /><Relationship Type="http://schemas.openxmlformats.org/officeDocument/2006/relationships/footer" Target="/word/footer1.xml" Id="R9e2c75eec6b14da2" /></Relationships>
</file>