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415a48b70604b2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LE.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Lampeland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Lampeland,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LE.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0634592dcb6475a"/>
      <w:footerReference xmlns:r="http://schemas.openxmlformats.org/officeDocument/2006/relationships" w:type="default" r:id="R06b06e4823c24ca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LE. INVEST AS   ·   Org.nr 930 587 664   ·   Numedalsvegen 2278   ·   3623 LAMPELAND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LE.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0634592dcb6475a" /><Relationship Type="http://schemas.openxmlformats.org/officeDocument/2006/relationships/footer" Target="/word/footer1.xml" Id="R06b06e4823c24cac" /></Relationships>
</file>