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5aa4d989794a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VKL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VKL INVEST AS</w:t>
      </w:r>
    </w:p>
    <w:sectPr>
      <w:headerReference xmlns:r="http://schemas.openxmlformats.org/officeDocument/2006/relationships" w:type="default" r:id="R7b1da244579d46b2"/>
      <w:footerReference xmlns:r="http://schemas.openxmlformats.org/officeDocument/2006/relationships" w:type="default" r:id="R72b5182b261243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VKL INVEST AS   ·   Org.nr 930 696 161   ·   Hovinveien 37F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1da244579d46b2" /><Relationship Type="http://schemas.openxmlformats.org/officeDocument/2006/relationships/footer" Target="/word/footer1.xml" Id="R72b5182b26124313" /></Relationships>
</file>