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db951bb63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2a47b33b846bb"/>
      <w:footerReference xmlns:r="http://schemas.openxmlformats.org/officeDocument/2006/relationships" w:type="default" r:id="Rc8c4f6265ca6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2a47b33b846bb" /><Relationship Type="http://schemas.openxmlformats.org/officeDocument/2006/relationships/footer" Target="/word/footer1.xml" Id="Rc8c4f6265ca64fcf" /></Relationships>
</file>