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eed8e107e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99f06b4f14e6a"/>
      <w:footerReference xmlns:r="http://schemas.openxmlformats.org/officeDocument/2006/relationships" w:type="default" r:id="R1c77189b3d48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99f06b4f14e6a" /><Relationship Type="http://schemas.openxmlformats.org/officeDocument/2006/relationships/footer" Target="/word/footer1.xml" Id="R1c77189b3d484642" /></Relationships>
</file>