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2d60207a847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ab791ea5b51e4f26"/>
      <w:footerReference xmlns:r="http://schemas.openxmlformats.org/officeDocument/2006/relationships" w:type="default" r:id="R20dc374d0caa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91ea5b51e4f26" /><Relationship Type="http://schemas.openxmlformats.org/officeDocument/2006/relationships/footer" Target="/word/footer1.xml" Id="R20dc374d0caa471a" /></Relationships>
</file>