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7bde1798c48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GOSSNER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GOSSNER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a98c29a3a4531"/>
      <w:footerReference xmlns:r="http://schemas.openxmlformats.org/officeDocument/2006/relationships" w:type="default" r:id="R9a37d76d0abe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GOSSNER INVEST AS   ·   Org.nr 932 457 113   ·   Skauveien 25   ·   4839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GOSSNER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a98c29a3a4531" /><Relationship Type="http://schemas.openxmlformats.org/officeDocument/2006/relationships/footer" Target="/word/footer1.xml" Id="R9a37d76d0abe443d" /></Relationships>
</file>