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4914198df4d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FLYT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FLYT ØKONOMI AS</w:t>
      </w:r>
    </w:p>
    <w:sectPr>
      <w:headerReference xmlns:r="http://schemas.openxmlformats.org/officeDocument/2006/relationships" w:type="default" r:id="R40559e6cb5c44d90"/>
      <w:footerReference xmlns:r="http://schemas.openxmlformats.org/officeDocument/2006/relationships" w:type="default" r:id="R98ba6139a614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ØKONOMI AS   ·   Org.nr 932 829 894   ·   Jernbaneveien 85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59e6cb5c44d90" /><Relationship Type="http://schemas.openxmlformats.org/officeDocument/2006/relationships/footer" Target="/word/footer1.xml" Id="R98ba6139a61445ec" /></Relationships>
</file>