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512778111d47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LØVÅS &amp; EIE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Jørpeland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Jørpeland,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LØVÅS &amp; EIE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113c8aad61480a"/>
      <w:footerReference xmlns:r="http://schemas.openxmlformats.org/officeDocument/2006/relationships" w:type="default" r:id="R546c2f1ab5ba47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 &amp; EIE INVEST AS   ·   Org.nr 934 473 353   ·   Liljevegen 16   ·   4105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 &amp; EIE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13c8aad61480a" /><Relationship Type="http://schemas.openxmlformats.org/officeDocument/2006/relationships/footer" Target="/word/footer1.xml" Id="R546c2f1ab5ba47e6" /></Relationships>
</file>