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4065e4508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MYRDAL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MYRDAL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10c224cb8434e"/>
      <w:footerReference xmlns:r="http://schemas.openxmlformats.org/officeDocument/2006/relationships" w:type="default" r:id="Rf38f4a8fc677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MYRDAL INVEST AS   ·   Org.nr 934 824 903   ·   Valahøgda 5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MYRDAL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10c224cb8434e" /><Relationship Type="http://schemas.openxmlformats.org/officeDocument/2006/relationships/footer" Target="/word/footer1.xml" Id="Rf38f4a8fc67747eb" /></Relationships>
</file>