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835acf5e7c495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SKALLEVOLD TREVARESALG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SKALLEVOLD TREVARESALG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c3ca57609e24e05"/>
      <w:footerReference xmlns:r="http://schemas.openxmlformats.org/officeDocument/2006/relationships" w:type="default" r:id="R7cc3c3a93650404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SKALLEVOLD TREVARESALG AS   ·   Org.nr 951 844 713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SKALLEVOLD TREVARESALG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c3ca57609e24e05" /><Relationship Type="http://schemas.openxmlformats.org/officeDocument/2006/relationships/footer" Target="/word/footer1.xml" Id="R7cc3c3a93650404b" /></Relationships>
</file>