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6427ea88d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LIEBERMANNS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LIEBERMANNS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7b95cfc7f4ffe"/>
      <w:footerReference xmlns:r="http://schemas.openxmlformats.org/officeDocument/2006/relationships" w:type="default" r:id="R0caa6583e000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LIEBERMANNS BAKERI &amp; KONDITORI AS   ·   Org.nr 952 159 240   ·   Vikeland   ·   4700 VENNESLA   ·   Tlf. 38 15 55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LIEBERMANNS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7b95cfc7f4ffe" /><Relationship Type="http://schemas.openxmlformats.org/officeDocument/2006/relationships/footer" Target="/word/footer1.xml" Id="R0caa6583e000409f" /></Relationships>
</file>