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120c640e047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GULSKOGEN IMPORT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GULSKOGEN IMPORT AS</w:t>
      </w:r>
    </w:p>
    <w:sectPr>
      <w:headerReference xmlns:r="http://schemas.openxmlformats.org/officeDocument/2006/relationships" w:type="default" r:id="R9c712b86935e4686"/>
      <w:footerReference xmlns:r="http://schemas.openxmlformats.org/officeDocument/2006/relationships" w:type="default" r:id="Rf51549bb295f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IMPORT AS   ·   Org.nr 952 835 939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12b86935e4686" /><Relationship Type="http://schemas.openxmlformats.org/officeDocument/2006/relationships/footer" Target="/word/footer1.xml" Id="Rf51549bb295f40f2" /></Relationships>
</file>