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d2e70c27243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VESTHAUGANE AS</w:t>
      </w:r>
    </w:p>
    <w:sectPr>
      <w:headerReference xmlns:r="http://schemas.openxmlformats.org/officeDocument/2006/relationships" w:type="default" r:id="Rea2089c5477a4dd8"/>
      <w:footerReference xmlns:r="http://schemas.openxmlformats.org/officeDocument/2006/relationships" w:type="default" r:id="Rdedd516af699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089c5477a4dd8" /><Relationship Type="http://schemas.openxmlformats.org/officeDocument/2006/relationships/footer" Target="/word/footer1.xml" Id="Rdedd516af6994c50" /></Relationships>
</file>