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1d4cdf265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31a56e1034ef0"/>
      <w:footerReference xmlns:r="http://schemas.openxmlformats.org/officeDocument/2006/relationships" w:type="default" r:id="Ra36772acdb62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31a56e1034ef0" /><Relationship Type="http://schemas.openxmlformats.org/officeDocument/2006/relationships/footer" Target="/word/footer1.xml" Id="Ra36772acdb624032" /></Relationships>
</file>