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b3ca38ccc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2cd5c34d50f4ec9"/>
      <w:footerReference xmlns:r="http://schemas.openxmlformats.org/officeDocument/2006/relationships" w:type="default" r:id="R6a6073afa1c0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d5c34d50f4ec9" /><Relationship Type="http://schemas.openxmlformats.org/officeDocument/2006/relationships/footer" Target="/word/footer1.xml" Id="R6a6073afa1c04772" /></Relationships>
</file>