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08f1288b4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fac4e739c4e79"/>
      <w:footerReference xmlns:r="http://schemas.openxmlformats.org/officeDocument/2006/relationships" w:type="default" r:id="R6c6298e83820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fac4e739c4e79" /><Relationship Type="http://schemas.openxmlformats.org/officeDocument/2006/relationships/footer" Target="/word/footer1.xml" Id="R6c6298e838204c6b" /></Relationships>
</file>