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ff89e1de9a46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ALTIPLUSS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ALTIPLUSS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e0c8659f8945a4"/>
      <w:footerReference xmlns:r="http://schemas.openxmlformats.org/officeDocument/2006/relationships" w:type="default" r:id="Raa680176f36e40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ALTIPLUSS AS   ·   Org.nr 960 595 459   ·   Strandgata 22   ·   9405 HARSTAD   ·   Tlf. 77 06 10 01   ·   post@altipluss.no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ALTIPLUSS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e0c8659f8945a4" /><Relationship Type="http://schemas.openxmlformats.org/officeDocument/2006/relationships/footer" Target="/word/footer1.xml" Id="Raa680176f36e40af" /></Relationships>
</file>