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cb754eb394f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16876a62593c441c"/>
      <w:footerReference xmlns:r="http://schemas.openxmlformats.org/officeDocument/2006/relationships" w:type="default" r:id="Rea98b202aa5f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76a62593c441c" /><Relationship Type="http://schemas.openxmlformats.org/officeDocument/2006/relationships/footer" Target="/word/footer1.xml" Id="Rea98b202aa5f47bf" /></Relationships>
</file>