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c2df10dbf4e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c8c85f68cecc4f85"/>
      <w:footerReference xmlns:r="http://schemas.openxmlformats.org/officeDocument/2006/relationships" w:type="default" r:id="Rf3aed52914f3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85f68cecc4f85" /><Relationship Type="http://schemas.openxmlformats.org/officeDocument/2006/relationships/footer" Target="/word/footer1.xml" Id="Rf3aed52914f3464e" /></Relationships>
</file>