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99e07a6b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VASKERI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VASKERI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7cdec5c5e483e"/>
      <w:footerReference xmlns:r="http://schemas.openxmlformats.org/officeDocument/2006/relationships" w:type="default" r:id="R20d25aed514f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VASKERI AS   ·   Org.nr 968 727 613   ·   Bjørkåsv 18   ·   8540 BALLANGEN   ·   Tlf. 76 92 87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VASKERI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7cdec5c5e483e" /><Relationship Type="http://schemas.openxmlformats.org/officeDocument/2006/relationships/footer" Target="/word/footer1.xml" Id="R20d25aed514f41d4" /></Relationships>
</file>