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7c4605803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dd8acf6984cef"/>
      <w:footerReference xmlns:r="http://schemas.openxmlformats.org/officeDocument/2006/relationships" w:type="default" r:id="R0c6e21b19a3d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dd8acf6984cef" /><Relationship Type="http://schemas.openxmlformats.org/officeDocument/2006/relationships/footer" Target="/word/footer1.xml" Id="R0c6e21b19a3d42e5" /></Relationships>
</file>