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511f79d91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638759bc075453c"/>
      <w:footerReference xmlns:r="http://schemas.openxmlformats.org/officeDocument/2006/relationships" w:type="default" r:id="Re4b67914d1e6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8759bc075453c" /><Relationship Type="http://schemas.openxmlformats.org/officeDocument/2006/relationships/footer" Target="/word/footer1.xml" Id="Re4b67914d1e64f8b" /></Relationships>
</file>