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363a1fa14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26931a05ae0447b0"/>
      <w:footerReference xmlns:r="http://schemas.openxmlformats.org/officeDocument/2006/relationships" w:type="default" r:id="R35cb290b0297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31a05ae0447b0" /><Relationship Type="http://schemas.openxmlformats.org/officeDocument/2006/relationships/footer" Target="/word/footer1.xml" Id="R35cb290b02974b5f" /></Relationships>
</file>