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73fae4cf643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MAGNAR GRENDAL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0487665b93d243d4"/>
      <w:footerReference xmlns:r="http://schemas.openxmlformats.org/officeDocument/2006/relationships" w:type="default" r:id="R759b230c844c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7665b93d243d4" /><Relationship Type="http://schemas.openxmlformats.org/officeDocument/2006/relationships/footer" Target="/word/footer1.xml" Id="R759b230c844c466c" /></Relationships>
</file>