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e196f6936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TYCOON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TYCOON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8732174d9e4d9a"/>
      <w:footerReference xmlns:r="http://schemas.openxmlformats.org/officeDocument/2006/relationships" w:type="default" r:id="R3c70c2f2cd17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TYCOON INDUSTRIER AS   ·   Org.nr 974 376 911   ·   Sjølyst plass 2   ·   0278 OSLO   ·   Tlf. 23 01 49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TYCOON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732174d9e4d9a" /><Relationship Type="http://schemas.openxmlformats.org/officeDocument/2006/relationships/footer" Target="/word/footer1.xml" Id="R3c70c2f2cd1741b2" /></Relationships>
</file>