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8a5f1632743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CASA AS</w:t>
      </w:r>
    </w:p>
    <w:sectPr>
      <w:headerReference xmlns:r="http://schemas.openxmlformats.org/officeDocument/2006/relationships" w:type="default" r:id="R78ac1db27d7548ba"/>
      <w:footerReference xmlns:r="http://schemas.openxmlformats.org/officeDocument/2006/relationships" w:type="default" r:id="R1c1f738e4753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c1db27d7548ba" /><Relationship Type="http://schemas.openxmlformats.org/officeDocument/2006/relationships/footer" Target="/word/footer1.xml" Id="R1c1f738e4753431a" /></Relationships>
</file>