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b246824f9647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ASKØY NETT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ASKØY NETT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652a4875c84944"/>
      <w:footerReference xmlns:r="http://schemas.openxmlformats.org/officeDocument/2006/relationships" w:type="default" r:id="R6eb01108868340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ASKØY NETT AS   ·   Org.nr 974 521 539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ASKØY NETT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652a4875c84944" /><Relationship Type="http://schemas.openxmlformats.org/officeDocument/2006/relationships/footer" Target="/word/footer1.xml" Id="R6eb01108868340e3" /></Relationships>
</file>