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8c5787ec1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BJØRKMANNS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BJØRKMANNS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af6e9c4d34e04"/>
      <w:footerReference xmlns:r="http://schemas.openxmlformats.org/officeDocument/2006/relationships" w:type="default" r:id="Rfc39e3d5be1f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BJØRKMANNS AS   ·   Org.nr 976 143 450   ·   Aronnesveien 63   ·   9514 ALTA   ·   Tlf. 78 44 66 88   ·   post@bjorkmanns.no   ·   www.bjorkmanns.no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BJØRKMANNS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af6e9c4d34e04" /><Relationship Type="http://schemas.openxmlformats.org/officeDocument/2006/relationships/footer" Target="/word/footer1.xml" Id="Rfc39e3d5be1f4dc9" /></Relationships>
</file>