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10f121393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ENERGIKONTROLL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ENERGIKONTROLL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197a79b8f4d0f"/>
      <w:footerReference xmlns:r="http://schemas.openxmlformats.org/officeDocument/2006/relationships" w:type="default" r:id="Rdb1be8bd98e4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197a79b8f4d0f" /><Relationship Type="http://schemas.openxmlformats.org/officeDocument/2006/relationships/footer" Target="/word/footer1.xml" Id="Rdb1be8bd98e44158" /></Relationships>
</file>