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d2228e63f46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 ENGROS LEVANGER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 ENGROS LEVANGER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54b76d08c144dd"/>
      <w:footerReference xmlns:r="http://schemas.openxmlformats.org/officeDocument/2006/relationships" w:type="default" r:id="R67229a6f3a3d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4b76d08c144dd" /><Relationship Type="http://schemas.openxmlformats.org/officeDocument/2006/relationships/footer" Target="/word/footer1.xml" Id="R67229a6f3a3d4f73" /></Relationships>
</file>