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cc794fc3b264ca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Haugesund, 28.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STUVE INVEST AS</w:t>
      </w:r>
    </w:p>
    <w:sectPr>
      <w:headerReference xmlns:r="http://schemas.openxmlformats.org/officeDocument/2006/relationships" w:type="default" r:id="Rf5a82fcc1cca48da"/>
      <w:footerReference xmlns:r="http://schemas.openxmlformats.org/officeDocument/2006/relationships" w:type="default" r:id="Ra6d9b188608c470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STUVE INVEST AS   ·   Org.nr 977 286 921   ·   Strandgata 94   ·   5528 HAUGESUND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STUVE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5a82fcc1cca48da" /><Relationship Type="http://schemas.openxmlformats.org/officeDocument/2006/relationships/footer" Target="/word/footer1.xml" Id="Ra6d9b188608c470e" /></Relationships>
</file>