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900b776fbf40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SOGNDAL HOTELL EIGEDOM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SOGNDAL HOTELL EIGEDOM AS</w:t>
      </w:r>
    </w:p>
    <w:sectPr>
      <w:headerReference xmlns:r="http://schemas.openxmlformats.org/officeDocument/2006/relationships" w:type="default" r:id="R87cd7efa05444f65"/>
      <w:footerReference xmlns:r="http://schemas.openxmlformats.org/officeDocument/2006/relationships" w:type="default" r:id="Rd1fc9bf3761d47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SOGNDAL HOTELL EIGEDOM AS   ·   Org.nr 977 353 521   ·   Gravensteinsgata 5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SOGNDAL HOTELL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cd7efa05444f65" /><Relationship Type="http://schemas.openxmlformats.org/officeDocument/2006/relationships/footer" Target="/word/footer1.xml" Id="Rd1fc9bf3761d4724" /></Relationships>
</file>