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598c23fe5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5cdab63a14f59"/>
      <w:footerReference xmlns:r="http://schemas.openxmlformats.org/officeDocument/2006/relationships" w:type="default" r:id="Rbd21a907d395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FARES AS   ·   Org.nr 978 676 464   ·   c/o TERJE OLSEN, Rorbuveien 1B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5cdab63a14f59" /><Relationship Type="http://schemas.openxmlformats.org/officeDocument/2006/relationships/footer" Target="/word/footer1.xml" Id="Rbd21a907d3954002" /></Relationships>
</file>