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e6c6a5e5c44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f33f43057c4468"/>
      <w:footerReference xmlns:r="http://schemas.openxmlformats.org/officeDocument/2006/relationships" w:type="default" r:id="R3060c1afd26f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33f43057c4468" /><Relationship Type="http://schemas.openxmlformats.org/officeDocument/2006/relationships/footer" Target="/word/footer1.xml" Id="R3060c1afd26f4f3f" /></Relationships>
</file>