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a95e152ec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8abb095504e6a"/>
      <w:footerReference xmlns:r="http://schemas.openxmlformats.org/officeDocument/2006/relationships" w:type="default" r:id="Rf0f2def2eaad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8abb095504e6a" /><Relationship Type="http://schemas.openxmlformats.org/officeDocument/2006/relationships/footer" Target="/word/footer1.xml" Id="Rf0f2def2eaad409b" /></Relationships>
</file>