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42ad7a414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ELEKTRIKERN INSTALLASJON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ELEKTRIKERN INSTALLASJON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0f645d0b7413d"/>
      <w:footerReference xmlns:r="http://schemas.openxmlformats.org/officeDocument/2006/relationships" w:type="default" r:id="R4cf006c77870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ELEKTRIKERN INSTALLASJON 2 AS   ·   Org.nr 980 189 767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ELEKTRIKERN INSTALLASJON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0f645d0b7413d" /><Relationship Type="http://schemas.openxmlformats.org/officeDocument/2006/relationships/footer" Target="/word/footer1.xml" Id="R4cf006c778704f5b" /></Relationships>
</file>