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1cd4af807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393a8131d4682"/>
      <w:footerReference xmlns:r="http://schemas.openxmlformats.org/officeDocument/2006/relationships" w:type="default" r:id="R612ed1eeb9d8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393a8131d4682" /><Relationship Type="http://schemas.openxmlformats.org/officeDocument/2006/relationships/footer" Target="/word/footer1.xml" Id="R612ed1eeb9d84d5c" /></Relationships>
</file>