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47791617c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744b12687abf4cac"/>
      <w:footerReference xmlns:r="http://schemas.openxmlformats.org/officeDocument/2006/relationships" w:type="default" r:id="Rcfe4027038e9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b12687abf4cac" /><Relationship Type="http://schemas.openxmlformats.org/officeDocument/2006/relationships/footer" Target="/word/footer1.xml" Id="Rcfe4027038e943dd" /></Relationships>
</file>