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0bbef43fe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a9676fbbbd6495f"/>
      <w:footerReference xmlns:r="http://schemas.openxmlformats.org/officeDocument/2006/relationships" w:type="default" r:id="Ra93053ae35ca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676fbbbd6495f" /><Relationship Type="http://schemas.openxmlformats.org/officeDocument/2006/relationships/footer" Target="/word/footer1.xml" Id="Ra93053ae35ca462d" /></Relationships>
</file>