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331af5fd9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LAKSEFJORD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LAKSEFJORD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25039e90a4497f"/>
      <w:footerReference xmlns:r="http://schemas.openxmlformats.org/officeDocument/2006/relationships" w:type="default" r:id="R051ca22e958b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5039e90a4497f" /><Relationship Type="http://schemas.openxmlformats.org/officeDocument/2006/relationships/footer" Target="/word/footer1.xml" Id="R051ca22e958b41b3" /></Relationships>
</file>