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7d2047ac0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ENGEN RØR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ENGEN RØR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63c08e2834a46"/>
      <w:footerReference xmlns:r="http://schemas.openxmlformats.org/officeDocument/2006/relationships" w:type="default" r:id="R10691b37b864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RØR   ·   Org.nr 983 565 026   ·   Gislebakken 11   ·   1390 VOLLEN   ·   erik@engenror.no   ·   engenror.no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63c08e2834a46" /><Relationship Type="http://schemas.openxmlformats.org/officeDocument/2006/relationships/footer" Target="/word/footer1.xml" Id="R10691b37b864442b" /></Relationships>
</file>