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76cdd6c8042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SINUS AS</w:t>
      </w:r>
    </w:p>
    <w:sectPr>
      <w:headerReference xmlns:r="http://schemas.openxmlformats.org/officeDocument/2006/relationships" w:type="default" r:id="Rbc68f3189e8e4010"/>
      <w:footerReference xmlns:r="http://schemas.openxmlformats.org/officeDocument/2006/relationships" w:type="default" r:id="R043e98f7f057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AS   ·   Org.nr 984 548 621   ·   Øyvind Lambes vei 1   ·   8803 SANDNESSJØEN   ·   Tlf. 75 07 65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8f3189e8e4010" /><Relationship Type="http://schemas.openxmlformats.org/officeDocument/2006/relationships/footer" Target="/word/footer1.xml" Id="R043e98f7f05742ee" /></Relationships>
</file>