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4862d926b347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ANUND DYRUD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Gvarv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Gvarv,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ANUND DYRUD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5b67b8477c4a6b"/>
      <w:footerReference xmlns:r="http://schemas.openxmlformats.org/officeDocument/2006/relationships" w:type="default" r:id="Rccfc1df6b8bf40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ANUND DYRUD   ·   Org.nr 984 919 085   ·   Hørtevegen 327   ·   3810 GVARV   ·   Tlf. 35 95 56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ANUND DYRUD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5b67b8477c4a6b" /><Relationship Type="http://schemas.openxmlformats.org/officeDocument/2006/relationships/footer" Target="/word/footer1.xml" Id="Rccfc1df6b8bf40ad" /></Relationships>
</file>